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B67" w:rsidRPr="00812A24" w:rsidRDefault="000C5B67" w:rsidP="000C5B67">
      <w:pPr>
        <w:widowControl/>
        <w:spacing w:line="400" w:lineRule="exact"/>
        <w:rPr>
          <w:b w:val="0"/>
          <w:kern w:val="0"/>
          <w:sz w:val="30"/>
          <w:szCs w:val="30"/>
        </w:rPr>
      </w:pPr>
      <w:r w:rsidRPr="00812A24">
        <w:rPr>
          <w:rFonts w:hint="eastAsia"/>
          <w:b w:val="0"/>
          <w:kern w:val="0"/>
          <w:sz w:val="30"/>
          <w:szCs w:val="30"/>
        </w:rPr>
        <w:t>附件</w:t>
      </w:r>
      <w:r w:rsidRPr="00812A24">
        <w:rPr>
          <w:b w:val="0"/>
          <w:kern w:val="0"/>
          <w:sz w:val="30"/>
          <w:szCs w:val="30"/>
        </w:rPr>
        <w:t>1</w:t>
      </w:r>
    </w:p>
    <w:tbl>
      <w:tblPr>
        <w:tblW w:w="9915" w:type="dxa"/>
        <w:jc w:val="center"/>
        <w:tblLayout w:type="fixed"/>
        <w:tblLook w:val="04A0"/>
      </w:tblPr>
      <w:tblGrid>
        <w:gridCol w:w="577"/>
        <w:gridCol w:w="962"/>
        <w:gridCol w:w="1092"/>
        <w:gridCol w:w="718"/>
        <w:gridCol w:w="1228"/>
        <w:gridCol w:w="944"/>
        <w:gridCol w:w="1944"/>
        <w:gridCol w:w="466"/>
        <w:gridCol w:w="384"/>
        <w:gridCol w:w="183"/>
        <w:gridCol w:w="526"/>
        <w:gridCol w:w="142"/>
        <w:gridCol w:w="749"/>
      </w:tblGrid>
      <w:tr w:rsidR="000C5B67" w:rsidTr="007B54A6">
        <w:trPr>
          <w:trHeight w:val="440"/>
          <w:jc w:val="center"/>
        </w:trPr>
        <w:tc>
          <w:tcPr>
            <w:tcW w:w="9915" w:type="dxa"/>
            <w:gridSpan w:val="13"/>
            <w:vAlign w:val="center"/>
            <w:hideMark/>
          </w:tcPr>
          <w:p w:rsidR="000C5B67" w:rsidRDefault="000C5B67" w:rsidP="007B54A6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0C5B67" w:rsidTr="007B54A6">
        <w:trPr>
          <w:trHeight w:val="194"/>
          <w:jc w:val="center"/>
        </w:trPr>
        <w:tc>
          <w:tcPr>
            <w:tcW w:w="9915" w:type="dxa"/>
            <w:gridSpan w:val="13"/>
            <w:hideMark/>
          </w:tcPr>
          <w:p w:rsidR="000C5B67" w:rsidRDefault="000C5B67" w:rsidP="007B54A6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rFonts w:hint="eastAsia"/>
                <w:kern w:val="0"/>
                <w:sz w:val="22"/>
              </w:rPr>
              <w:t>年度）</w:t>
            </w:r>
          </w:p>
        </w:tc>
      </w:tr>
      <w:tr w:rsidR="000C5B67" w:rsidTr="007B54A6">
        <w:trPr>
          <w:trHeight w:hRule="exact" w:val="291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1F24">
              <w:rPr>
                <w:rFonts w:hint="eastAsia"/>
                <w:color w:val="000000" w:themeColor="text1"/>
                <w:sz w:val="18"/>
                <w:szCs w:val="18"/>
              </w:rPr>
              <w:t>公共服务经费—公益事业经费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（体制）</w:t>
            </w:r>
          </w:p>
        </w:tc>
      </w:tr>
      <w:tr w:rsidR="000C5B67" w:rsidRPr="00E41F24" w:rsidTr="007B54A6">
        <w:trPr>
          <w:trHeight w:hRule="exact" w:val="567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053100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053100">
              <w:rPr>
                <w:rFonts w:hint="eastAsia"/>
                <w:kern w:val="0"/>
                <w:sz w:val="18"/>
                <w:szCs w:val="18"/>
              </w:rPr>
              <w:t>垡头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北京市朝阳区人民政府垡头街道办事处</w:t>
            </w:r>
          </w:p>
        </w:tc>
      </w:tr>
      <w:tr w:rsidR="000C5B67" w:rsidTr="007B54A6">
        <w:trPr>
          <w:trHeight w:hRule="exact" w:val="291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053100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053100">
              <w:rPr>
                <w:rFonts w:hint="eastAsia"/>
                <w:kern w:val="0"/>
                <w:sz w:val="18"/>
                <w:szCs w:val="18"/>
              </w:rPr>
              <w:t>严帅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67365491</w:t>
            </w:r>
          </w:p>
        </w:tc>
      </w:tr>
      <w:tr w:rsidR="000C5B67" w:rsidTr="007B54A6">
        <w:trPr>
          <w:trHeight w:hRule="exact" w:val="291"/>
          <w:jc w:val="center"/>
        </w:trPr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得分</w:t>
            </w:r>
          </w:p>
        </w:tc>
      </w:tr>
      <w:tr w:rsidR="000C5B67" w:rsidTr="007B54A6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189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.531734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189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C5B67" w:rsidTr="007B54A6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189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189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80571E" w:rsidRDefault="000C5B67" w:rsidP="007B54A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80571E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188.99951</w:t>
            </w:r>
          </w:p>
          <w:p w:rsidR="000C5B67" w:rsidRPr="0080571E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C5B67" w:rsidTr="007B54A6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0.531734</w:t>
            </w:r>
          </w:p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0.531734</w:t>
            </w:r>
          </w:p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80571E" w:rsidRDefault="000C5B67" w:rsidP="007B54A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80571E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0.531734</w:t>
            </w:r>
          </w:p>
          <w:p w:rsidR="000C5B67" w:rsidRPr="0080571E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C5B67" w:rsidTr="007B54A6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0</w:t>
            </w:r>
          </w:p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E41F24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E41F24" w:rsidRDefault="000C5B67" w:rsidP="007B54A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C5B67" w:rsidTr="007B54A6">
        <w:trPr>
          <w:trHeight w:hRule="exact" w:val="291"/>
          <w:jc w:val="center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C5B67" w:rsidRPr="00036ADD" w:rsidTr="007B54A6">
        <w:trPr>
          <w:trHeight w:hRule="exact" w:val="1200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4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036ADD" w:rsidRDefault="000C5B67" w:rsidP="007B54A6">
            <w:pPr>
              <w:widowControl/>
              <w:spacing w:line="240" w:lineRule="exact"/>
              <w:ind w:firstLineChars="196" w:firstLine="354"/>
              <w:jc w:val="left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036ADD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加大社区建设工作力度，组织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14个社区的</w:t>
            </w:r>
            <w:r w:rsidRPr="00036ADD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居民参与各项文体活动，活跃社区居民文化生活。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075A3F" w:rsidRDefault="000C5B67" w:rsidP="007B54A6">
            <w:pPr>
              <w:ind w:firstLineChars="196" w:firstLine="354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075A3F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丰富了各社区居民的文化生活，提升了居民的素养。</w:t>
            </w:r>
          </w:p>
        </w:tc>
      </w:tr>
      <w:tr w:rsidR="000C5B67" w:rsidTr="007B54A6">
        <w:trPr>
          <w:trHeight w:hRule="exact" w:val="517"/>
          <w:jc w:val="center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rFonts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</w:t>
            </w:r>
          </w:p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实际</w:t>
            </w:r>
          </w:p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C5B67" w:rsidTr="007B54A6">
        <w:trPr>
          <w:trHeight w:hRule="exact" w:val="1196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952A7F" w:rsidRDefault="000C5B67" w:rsidP="007B54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952A7F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完成数量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ind w:firstLineChars="200" w:firstLine="360"/>
              <w:jc w:val="left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组织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14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个社区的居民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开展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各项活动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共计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00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余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次。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C5B67" w:rsidTr="007B54A6">
        <w:trPr>
          <w:trHeight w:val="2100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0C5B67" w:rsidRPr="00952A7F" w:rsidRDefault="000C5B67" w:rsidP="007B54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952A7F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完成质量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Default="000C5B67" w:rsidP="007B54A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1.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丰富和</w:t>
            </w:r>
            <w:r>
              <w:rPr>
                <w:rFonts w:asciiTheme="minorEastAsia" w:eastAsiaTheme="minorEastAsia" w:hAnsiTheme="minorEastAsia" w:hint="eastAsia"/>
                <w:b w:val="0"/>
                <w:color w:val="000000" w:themeColor="text1"/>
                <w:sz w:val="18"/>
                <w:szCs w:val="18"/>
              </w:rPr>
              <w:t>活跃</w:t>
            </w:r>
            <w:r w:rsidRPr="00952A7F">
              <w:rPr>
                <w:rFonts w:asciiTheme="minorEastAsia" w:eastAsiaTheme="minorEastAsia" w:hAnsiTheme="minorEastAsia" w:hint="eastAsia"/>
                <w:b w:val="0"/>
                <w:color w:val="000000" w:themeColor="text1"/>
                <w:sz w:val="18"/>
                <w:szCs w:val="18"/>
              </w:rPr>
              <w:t>了居民的</w:t>
            </w:r>
            <w:r>
              <w:rPr>
                <w:rFonts w:asciiTheme="minorEastAsia" w:eastAsiaTheme="minorEastAsia" w:hAnsiTheme="minorEastAsia" w:hint="eastAsia"/>
                <w:b w:val="0"/>
                <w:color w:val="000000" w:themeColor="text1"/>
                <w:sz w:val="18"/>
                <w:szCs w:val="18"/>
              </w:rPr>
              <w:t>业余文化生活。</w:t>
            </w:r>
          </w:p>
          <w:p w:rsidR="000C5B67" w:rsidRDefault="000C5B67" w:rsidP="007B54A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000000" w:themeColor="text1"/>
                <w:sz w:val="18"/>
                <w:szCs w:val="18"/>
              </w:rPr>
              <w:t>2.</w:t>
            </w:r>
            <w:r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提升了居民的各项意识和文化</w:t>
            </w:r>
            <w:r w:rsidRPr="00952A7F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素养。</w:t>
            </w:r>
          </w:p>
          <w:p w:rsidR="000C5B67" w:rsidRPr="00952A7F" w:rsidRDefault="000C5B67" w:rsidP="007B54A6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改变了居民的精神面貌，</w:t>
            </w:r>
            <w:r>
              <w:rPr>
                <w:rFonts w:asciiTheme="minorEastAsia" w:eastAsiaTheme="minorEastAsia" w:hAnsiTheme="minorEastAsia" w:hint="eastAsia"/>
                <w:b w:val="0"/>
                <w:color w:val="000000" w:themeColor="text1"/>
                <w:sz w:val="18"/>
                <w:szCs w:val="18"/>
              </w:rPr>
              <w:t>提高了居民的生活质量。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C5B67" w:rsidTr="007B54A6">
        <w:trPr>
          <w:trHeight w:hRule="exact" w:val="1002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656091" w:rsidRDefault="000C5B67" w:rsidP="007B54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65609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656091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65609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项目进度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ind w:firstLineChars="200" w:firstLine="360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因势利导，</w:t>
            </w:r>
            <w:r w:rsidRPr="00656091">
              <w:rPr>
                <w:rFonts w:hint="eastAsia"/>
                <w:b w:val="0"/>
                <w:color w:val="000000"/>
                <w:sz w:val="18"/>
                <w:szCs w:val="18"/>
              </w:rPr>
              <w:t>合理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安排各项活动</w:t>
            </w:r>
            <w:r w:rsidRPr="00656091">
              <w:rPr>
                <w:rFonts w:hint="eastAsia"/>
                <w:b w:val="0"/>
                <w:color w:val="000000"/>
                <w:sz w:val="18"/>
                <w:szCs w:val="18"/>
              </w:rPr>
              <w:t>支出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，遇重大事项临时调整支出。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C5B67" w:rsidTr="007B54A6">
        <w:trPr>
          <w:trHeight w:hRule="exact" w:val="1160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8D3317" w:rsidRDefault="000C5B67" w:rsidP="007B54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331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8D3317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8D331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ind w:firstLineChars="200" w:firstLine="360"/>
              <w:jc w:val="left"/>
              <w:rPr>
                <w:b w:val="0"/>
                <w:kern w:val="0"/>
                <w:sz w:val="18"/>
                <w:szCs w:val="18"/>
              </w:rPr>
            </w:pPr>
            <w:r w:rsidRPr="008D3317">
              <w:rPr>
                <w:rFonts w:hint="eastAsia"/>
                <w:b w:val="0"/>
                <w:color w:val="000000"/>
                <w:sz w:val="18"/>
                <w:szCs w:val="18"/>
              </w:rPr>
              <w:t>控制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活动</w:t>
            </w:r>
            <w:r w:rsidRPr="008D3317">
              <w:rPr>
                <w:rFonts w:hint="eastAsia"/>
                <w:b w:val="0"/>
                <w:color w:val="000000"/>
                <w:sz w:val="18"/>
                <w:szCs w:val="18"/>
              </w:rPr>
              <w:t>所需的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相关费用及</w:t>
            </w:r>
            <w:r w:rsidRPr="008D3317">
              <w:rPr>
                <w:rFonts w:hint="eastAsia"/>
                <w:b w:val="0"/>
                <w:color w:val="000000"/>
                <w:sz w:val="18"/>
                <w:szCs w:val="18"/>
              </w:rPr>
              <w:t>材料成本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C5B67" w:rsidTr="007B54A6">
        <w:trPr>
          <w:trHeight w:hRule="exact" w:val="707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经济效益</w:t>
            </w:r>
          </w:p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597095" w:rsidRDefault="000C5B67" w:rsidP="007B54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5970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597095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5970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C5B67" w:rsidTr="007B54A6">
        <w:trPr>
          <w:trHeight w:hRule="exact" w:val="1384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社会效益</w:t>
            </w:r>
          </w:p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1176DD" w:rsidRDefault="000C5B67" w:rsidP="007B54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1176D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1176DD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1176D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ind w:firstLineChars="200" w:firstLine="360"/>
              <w:jc w:val="left"/>
              <w:rPr>
                <w:b w:val="0"/>
                <w:kern w:val="0"/>
                <w:sz w:val="18"/>
                <w:szCs w:val="18"/>
              </w:rPr>
            </w:pPr>
            <w:r w:rsidRPr="001176DD">
              <w:rPr>
                <w:rFonts w:asciiTheme="minorEastAsia" w:eastAsiaTheme="minorEastAsia" w:hAnsiTheme="minorEastAsia" w:hint="eastAsia"/>
                <w:b w:val="0"/>
                <w:color w:val="000000" w:themeColor="text1"/>
                <w:kern w:val="0"/>
                <w:sz w:val="18"/>
                <w:szCs w:val="18"/>
              </w:rPr>
              <w:t>合理利用</w:t>
            </w:r>
            <w:r>
              <w:rPr>
                <w:rFonts w:asciiTheme="minorEastAsia" w:eastAsiaTheme="minorEastAsia" w:hAnsiTheme="minorEastAsia" w:hint="eastAsia"/>
                <w:b w:val="0"/>
                <w:color w:val="000000" w:themeColor="text1"/>
                <w:kern w:val="0"/>
                <w:sz w:val="18"/>
                <w:szCs w:val="18"/>
              </w:rPr>
              <w:t>各项</w:t>
            </w:r>
            <w:r w:rsidRPr="001176DD">
              <w:rPr>
                <w:rFonts w:asciiTheme="minorEastAsia" w:eastAsiaTheme="minorEastAsia" w:hAnsiTheme="minorEastAsia" w:hint="eastAsia"/>
                <w:b w:val="0"/>
                <w:color w:val="000000" w:themeColor="text1"/>
                <w:kern w:val="0"/>
                <w:sz w:val="18"/>
                <w:szCs w:val="18"/>
              </w:rPr>
              <w:t>资源</w:t>
            </w:r>
            <w:r>
              <w:rPr>
                <w:rFonts w:asciiTheme="minorEastAsia" w:eastAsiaTheme="minorEastAsia" w:hAnsiTheme="minorEastAsia" w:hint="eastAsia"/>
                <w:b w:val="0"/>
                <w:color w:val="000000" w:themeColor="text1"/>
                <w:kern w:val="0"/>
                <w:sz w:val="18"/>
                <w:szCs w:val="18"/>
              </w:rPr>
              <w:t>。使</w:t>
            </w:r>
            <w:r w:rsidRPr="001176DD">
              <w:rPr>
                <w:rFonts w:asciiTheme="minorEastAsia" w:eastAsiaTheme="minorEastAsia" w:hAnsiTheme="minorEastAsia" w:hint="eastAsia"/>
                <w:b w:val="0"/>
                <w:color w:val="000000" w:themeColor="text1"/>
                <w:kern w:val="0"/>
                <w:sz w:val="18"/>
                <w:szCs w:val="18"/>
              </w:rPr>
              <w:t>居民的</w:t>
            </w:r>
            <w:r>
              <w:rPr>
                <w:rFonts w:asciiTheme="minorEastAsia" w:eastAsiaTheme="minorEastAsia" w:hAnsiTheme="minorEastAsia" w:hint="eastAsia"/>
                <w:b w:val="0"/>
                <w:color w:val="000000" w:themeColor="text1"/>
                <w:kern w:val="0"/>
                <w:sz w:val="18"/>
                <w:szCs w:val="18"/>
              </w:rPr>
              <w:t>生活质量、</w:t>
            </w:r>
            <w:hyperlink r:id="rId6" w:tooltip="身体素质" w:history="1">
              <w:r w:rsidRPr="001176DD">
                <w:rPr>
                  <w:rStyle w:val="a5"/>
                  <w:rFonts w:asciiTheme="minorEastAsia" w:eastAsiaTheme="minorEastAsia" w:hAnsiTheme="minorEastAsia" w:cs="Arial"/>
                  <w:b w:val="0"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身体素质</w:t>
              </w:r>
            </w:hyperlink>
            <w:r w:rsidRPr="001176DD">
              <w:rPr>
                <w:rFonts w:asciiTheme="minorEastAsia" w:eastAsiaTheme="minorEastAsia" w:hAnsiTheme="minorEastAsia" w:cs="Arial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、文化素</w:t>
            </w:r>
            <w:r>
              <w:rPr>
                <w:rFonts w:asciiTheme="minorEastAsia" w:eastAsiaTheme="minorEastAsia" w:hAnsiTheme="minorEastAsia" w:cs="Arial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养</w:t>
            </w:r>
            <w:r w:rsidRPr="001176DD">
              <w:rPr>
                <w:rFonts w:asciiTheme="minorEastAsia" w:eastAsiaTheme="minorEastAsia" w:hAnsiTheme="minorEastAsia" w:cs="Arial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和公民素质</w:t>
            </w:r>
            <w:r>
              <w:rPr>
                <w:rFonts w:asciiTheme="minorEastAsia" w:eastAsiaTheme="minorEastAsia" w:hAnsiTheme="minorEastAsia" w:cs="Arial" w:hint="eastAsia"/>
                <w:b w:val="0"/>
                <w:color w:val="000000" w:themeColor="text1"/>
                <w:sz w:val="18"/>
                <w:szCs w:val="18"/>
                <w:shd w:val="clear" w:color="auto" w:fill="FFFFFF"/>
              </w:rPr>
              <w:t>都得到了一定程度的提升。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C5B67" w:rsidTr="007B54A6">
        <w:trPr>
          <w:trHeight w:hRule="exact" w:val="1148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生态效益</w:t>
            </w:r>
          </w:p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BD7AA5" w:rsidRDefault="000C5B67" w:rsidP="007B54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BD7AA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BD7AA5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BD7AA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生态效益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sz w:val="18"/>
                <w:szCs w:val="18"/>
              </w:rPr>
              <w:t>节约资源，提升了居民的</w:t>
            </w:r>
            <w:r w:rsidRPr="00BD7AA5">
              <w:rPr>
                <w:rFonts w:hint="eastAsia"/>
                <w:b w:val="0"/>
                <w:color w:val="000000"/>
                <w:sz w:val="18"/>
                <w:szCs w:val="18"/>
              </w:rPr>
              <w:t>生态保护意识，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提高了</w:t>
            </w:r>
            <w:r w:rsidRPr="00BD7AA5">
              <w:rPr>
                <w:rFonts w:hint="eastAsia"/>
                <w:b w:val="0"/>
                <w:color w:val="000000"/>
                <w:sz w:val="18"/>
                <w:szCs w:val="18"/>
              </w:rPr>
              <w:t>生态效益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C5B67" w:rsidTr="007B54A6">
        <w:trPr>
          <w:trHeight w:hRule="exact" w:val="1569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623EFF" w:rsidRDefault="000C5B67" w:rsidP="007B54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623EF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623EFF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623EF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影响力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ind w:firstLineChars="200" w:firstLine="360"/>
              <w:jc w:val="left"/>
              <w:rPr>
                <w:b w:val="0"/>
                <w:kern w:val="0"/>
                <w:sz w:val="18"/>
                <w:szCs w:val="18"/>
              </w:rPr>
            </w:pPr>
            <w:r w:rsidRPr="00623EFF">
              <w:rPr>
                <w:rFonts w:hint="eastAsia"/>
                <w:b w:val="0"/>
                <w:color w:val="000000"/>
                <w:sz w:val="18"/>
                <w:szCs w:val="18"/>
              </w:rPr>
              <w:t>各项支出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均</w:t>
            </w:r>
            <w:r w:rsidRPr="00623EFF">
              <w:rPr>
                <w:rFonts w:hint="eastAsia"/>
                <w:b w:val="0"/>
                <w:color w:val="000000"/>
                <w:sz w:val="18"/>
                <w:szCs w:val="18"/>
              </w:rPr>
              <w:t>考虑可持续性，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寓教于乐，稳步提升居民的生活质量和文化生活水平。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C5B67" w:rsidTr="007B54A6">
        <w:trPr>
          <w:trHeight w:hRule="exact" w:val="1689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满意度</w:t>
            </w:r>
          </w:p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Pr="00952A7F" w:rsidRDefault="000C5B67" w:rsidP="007B54A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952A7F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952A7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ind w:firstLineChars="200" w:firstLine="360"/>
              <w:jc w:val="left"/>
              <w:rPr>
                <w:b w:val="0"/>
                <w:kern w:val="0"/>
                <w:sz w:val="18"/>
                <w:szCs w:val="18"/>
              </w:rPr>
            </w:pPr>
            <w:r w:rsidRPr="0001798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丰富了</w:t>
            </w:r>
            <w:r w:rsidRPr="00017982">
              <w:rPr>
                <w:b w:val="0"/>
                <w:color w:val="000000"/>
                <w:sz w:val="18"/>
                <w:szCs w:val="18"/>
              </w:rPr>
              <w:t>14</w:t>
            </w:r>
            <w:r w:rsidRPr="00017982">
              <w:rPr>
                <w:rFonts w:hint="eastAsia"/>
                <w:b w:val="0"/>
                <w:color w:val="000000"/>
                <w:sz w:val="18"/>
                <w:szCs w:val="18"/>
              </w:rPr>
              <w:t>个社区</w:t>
            </w:r>
            <w:r w:rsidRPr="00017982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居民的文化生活，提升了居民的素养</w:t>
            </w:r>
            <w:r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和幸福感</w:t>
            </w:r>
            <w:r w:rsidRPr="00017982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，居民满意度达到100%。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952A7F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2A7F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C5B67" w:rsidTr="007B54A6">
        <w:trPr>
          <w:trHeight w:hRule="exact" w:val="848"/>
          <w:jc w:val="center"/>
        </w:trPr>
        <w:tc>
          <w:tcPr>
            <w:tcW w:w="7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Pr="00017982" w:rsidRDefault="000C5B67" w:rsidP="007B54A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B67" w:rsidRDefault="000C5B67" w:rsidP="007B54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0C5B67" w:rsidRDefault="000C5B67" w:rsidP="000C5B67"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填表人：严帅 联系电话：67365491      填写日期：2021.02.24</w:t>
      </w: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p w:rsidR="000C5B67" w:rsidRDefault="000C5B67" w:rsidP="000C5B67">
      <w:pPr>
        <w:rPr>
          <w:rFonts w:eastAsia="仿宋_GB2312"/>
          <w:b w:val="0"/>
          <w:sz w:val="32"/>
          <w:szCs w:val="32"/>
        </w:rPr>
      </w:pPr>
    </w:p>
    <w:sectPr w:rsidR="000C5B67" w:rsidSect="00075A3F">
      <w:pgSz w:w="11906" w:h="16838"/>
      <w:pgMar w:top="1134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F99" w:rsidRDefault="00BE3F99" w:rsidP="00E41F24">
      <w:r>
        <w:separator/>
      </w:r>
    </w:p>
  </w:endnote>
  <w:endnote w:type="continuationSeparator" w:id="1">
    <w:p w:rsidR="00BE3F99" w:rsidRDefault="00BE3F99" w:rsidP="00E41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F99" w:rsidRDefault="00BE3F99" w:rsidP="00E41F24">
      <w:r>
        <w:separator/>
      </w:r>
    </w:p>
  </w:footnote>
  <w:footnote w:type="continuationSeparator" w:id="1">
    <w:p w:rsidR="00BE3F99" w:rsidRDefault="00BE3F99" w:rsidP="00E41F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BC4"/>
    <w:rsid w:val="00017982"/>
    <w:rsid w:val="00036ADD"/>
    <w:rsid w:val="00075A3F"/>
    <w:rsid w:val="00085605"/>
    <w:rsid w:val="000C5B67"/>
    <w:rsid w:val="001176DD"/>
    <w:rsid w:val="00121A56"/>
    <w:rsid w:val="001A49ED"/>
    <w:rsid w:val="00272A92"/>
    <w:rsid w:val="00282BB4"/>
    <w:rsid w:val="002B4786"/>
    <w:rsid w:val="003853BD"/>
    <w:rsid w:val="004C7ADE"/>
    <w:rsid w:val="00550F1C"/>
    <w:rsid w:val="00597095"/>
    <w:rsid w:val="005B6136"/>
    <w:rsid w:val="00621453"/>
    <w:rsid w:val="00623EFF"/>
    <w:rsid w:val="00627297"/>
    <w:rsid w:val="00656091"/>
    <w:rsid w:val="00732DB7"/>
    <w:rsid w:val="0073510D"/>
    <w:rsid w:val="0080571E"/>
    <w:rsid w:val="00812A24"/>
    <w:rsid w:val="008D3317"/>
    <w:rsid w:val="008F4DFB"/>
    <w:rsid w:val="00952A7F"/>
    <w:rsid w:val="00B85E6D"/>
    <w:rsid w:val="00BD7AA5"/>
    <w:rsid w:val="00BE3F99"/>
    <w:rsid w:val="00BF3497"/>
    <w:rsid w:val="00C7689E"/>
    <w:rsid w:val="00D06CB7"/>
    <w:rsid w:val="00D06F88"/>
    <w:rsid w:val="00DD2A67"/>
    <w:rsid w:val="00DF3BC4"/>
    <w:rsid w:val="00DF63E2"/>
    <w:rsid w:val="00E41F24"/>
    <w:rsid w:val="00E62BA3"/>
    <w:rsid w:val="00EE0253"/>
    <w:rsid w:val="00F1523C"/>
    <w:rsid w:val="00F30054"/>
    <w:rsid w:val="00FA0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C4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F3BC4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F3BC4"/>
    <w:rPr>
      <w:rFonts w:ascii="Cambria" w:eastAsia="宋体" w:hAnsi="Cambria" w:cs="Cambria"/>
      <w:b/>
      <w:bCs/>
      <w:sz w:val="36"/>
      <w:szCs w:val="36"/>
    </w:rPr>
  </w:style>
  <w:style w:type="paragraph" w:styleId="a3">
    <w:name w:val="header"/>
    <w:basedOn w:val="a"/>
    <w:link w:val="Char"/>
    <w:uiPriority w:val="99"/>
    <w:unhideWhenUsed/>
    <w:rsid w:val="00E41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1F24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1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1F24"/>
    <w:rPr>
      <w:rFonts w:ascii="Times New Roman" w:eastAsia="宋体" w:hAnsi="Times New Roman" w:cs="Times New Roman"/>
      <w:b/>
      <w:bCs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176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C4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F3BC4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F3BC4"/>
    <w:rPr>
      <w:rFonts w:ascii="Cambria" w:eastAsia="宋体" w:hAnsi="Cambria" w:cs="Cambria"/>
      <w:b/>
      <w:bCs/>
      <w:sz w:val="36"/>
      <w:szCs w:val="36"/>
    </w:rPr>
  </w:style>
  <w:style w:type="paragraph" w:styleId="a3">
    <w:name w:val="header"/>
    <w:basedOn w:val="a"/>
    <w:link w:val="Char"/>
    <w:uiPriority w:val="99"/>
    <w:unhideWhenUsed/>
    <w:rsid w:val="00E41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1F24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1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1F24"/>
    <w:rPr>
      <w:rFonts w:ascii="Times New Roman" w:eastAsia="宋体" w:hAnsi="Times New Roman" w:cs="Times New Roman"/>
      <w:b/>
      <w:bCs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176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6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ki.mbalib.com/wiki/%E8%BA%AB%E4%BD%93%E7%B4%A0%E8%B4%A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Lenovo User</cp:lastModifiedBy>
  <cp:revision>35</cp:revision>
  <cp:lastPrinted>2021-02-20T09:13:00Z</cp:lastPrinted>
  <dcterms:created xsi:type="dcterms:W3CDTF">2021-02-20T07:22:00Z</dcterms:created>
  <dcterms:modified xsi:type="dcterms:W3CDTF">2021-03-12T02:48:00Z</dcterms:modified>
</cp:coreProperties>
</file>